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360" w:before="0" w:after="0"/>
        <w:jc w:val="right"/>
        <w:outlineLvl w:val="2"/>
        <w:rPr>
          <w:rFonts w:ascii="Times New Roman" w:hAnsi="Times New Roman" w:eastAsia="Times New Roman" w:cs="Times New Roman"/>
          <w:b/>
          <w:bCs/>
          <w:sz w:val="20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4"/>
        </w:rPr>
        <w:t>Załącznik nr 2 – Oświadczenie o przeniesieniu autorskich praw majątkowych (dla zwycięzcy)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right"/>
        <w:outlineLvl w:val="2"/>
        <w:rPr>
          <w:rFonts w:ascii="Times New Roman" w:hAnsi="Times New Roman" w:eastAsia="Times New Roman" w:cs="Times New Roman"/>
          <w:b/>
          <w:bCs/>
          <w:sz w:val="20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right"/>
        <w:outlineLvl w:val="2"/>
        <w:rPr>
          <w:rFonts w:ascii="Times New Roman" w:hAnsi="Times New Roman" w:eastAsia="Times New Roman" w:cs="Times New Roman"/>
          <w:b/>
          <w:bCs/>
          <w:sz w:val="20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OŚWIADCZENIE O PRZENIESIENIU AUTORSKICH PRAW MAJĄTKOWYCH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Ja, niżej podpisany/a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t>autor/autorka projektu zwycięskiego logo w konkursie „Konkurs na logo jubileuszowe Towarzystwa Miłośników Ziemi Koronowskiej”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oświadczam, że: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Jestem wyłącznym autorem/autorką projektu logo zgłoszonego do konkursu.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Przenoszę nieodpłatnie na Towarzystwo Miłośników Ziemi Koronowskiej z siedzibą w Koronowie (86-010), ul. Szosa Kotomierska 3,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autorskie prawa majątkowe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do ww. projektu, na następujących polach eksploatacji:</w:t>
      </w:r>
    </w:p>
    <w:p>
      <w:pPr>
        <w:pStyle w:val="Normal"/>
        <w:numPr>
          <w:ilvl w:val="1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utrwalanie i zwielokrotnianie dowolną techniką,</w:t>
      </w:r>
    </w:p>
    <w:p>
      <w:pPr>
        <w:pStyle w:val="Normal"/>
        <w:numPr>
          <w:ilvl w:val="1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publiczne udostępnianie, w tym w Internecie,</w:t>
      </w:r>
    </w:p>
    <w:p>
      <w:pPr>
        <w:pStyle w:val="Normal"/>
        <w:numPr>
          <w:ilvl w:val="1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wprowadzanie do obrotu,</w:t>
      </w:r>
    </w:p>
    <w:p>
      <w:pPr>
        <w:pStyle w:val="Normal"/>
        <w:numPr>
          <w:ilvl w:val="1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wykorzystanie w materiałach promocyjnych, drukach, gadżetach, banerach i publikacjach.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Wyrażam zgodę na dokonywanie przez Organizatora niezbędnych modyfikacji technicznych projektu (np. skalowanie, uproszczenie, dostosowanie kolorystyki).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Potwierdzam, że z chwilą podpisania niniejszego oświadczenia wszystkie prawa majątkowe do projektu przechodzą na Organizatora.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</w:t>
        <w:br/>
        <w:t>(miejscowość, data)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</w:t>
        <w:br/>
        <w:t>(czytelny podpis autora)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05a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fa511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link w:val="Nagwek3Znak"/>
    <w:uiPriority w:val="9"/>
    <w:qFormat/>
    <w:rsid w:val="0076218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uiPriority w:val="9"/>
    <w:qFormat/>
    <w:rsid w:val="0076218b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6218b"/>
    <w:rPr>
      <w:b/>
      <w:bCs/>
    </w:rPr>
  </w:style>
  <w:style w:type="character" w:styleId="Nagwek2Znak" w:customStyle="1">
    <w:name w:val="Nagłówek 2 Znak"/>
    <w:basedOn w:val="DefaultParagraphFont"/>
    <w:uiPriority w:val="9"/>
    <w:semiHidden/>
    <w:qFormat/>
    <w:rsid w:val="00fa511f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fa511f"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76218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LibreOffice/25.8.0.4$Windows_X86_64 LibreOffice_project/48f00303701489684e67c38c28aff00cd5929e67</Application>
  <AppVersion>15.0000</AppVersion>
  <Pages>1</Pages>
  <Words>139</Words>
  <Characters>1246</Characters>
  <CharactersWithSpaces>1364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2025-10-14T18:22:00Z</dcterms:created>
  <dc:creator>Oskar</dc:creator>
  <dc:description/>
  <dc:language>pl-PL</dc:language>
  <cp:lastModifiedBy>Oskar</cp:lastModifiedBy>
  <dcterms:modified xsi:type="dcterms:W3CDTF">2025-10-28T19:47:00Z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